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58" w:rsidRDefault="00FD575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13DA4">
        <w:rPr>
          <w:rFonts w:ascii="Arial" w:hAnsi="Arial" w:cs="Arial"/>
        </w:rPr>
        <w:t>850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F0C04">
        <w:rPr>
          <w:rFonts w:ascii="Arial" w:hAnsi="Arial" w:cs="Arial"/>
        </w:rPr>
        <w:t>110601:</w:t>
      </w:r>
      <w:r w:rsidR="00E13DA4">
        <w:rPr>
          <w:rFonts w:ascii="Arial" w:hAnsi="Arial" w:cs="Arial"/>
        </w:rPr>
        <w:t>11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Иркутская область,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 район, СОТ Ромашка 2, </w:t>
      </w:r>
      <w:r w:rsidR="00E13DA4">
        <w:rPr>
          <w:rFonts w:ascii="Arial" w:hAnsi="Arial" w:cs="Arial"/>
        </w:rPr>
        <w:t>11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E13DA4">
        <w:rPr>
          <w:rFonts w:ascii="Arial" w:hAnsi="Arial" w:cs="Arial"/>
        </w:rPr>
        <w:t xml:space="preserve">бессрочного (постоянного) пользования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E13DA4">
        <w:rPr>
          <w:rFonts w:ascii="Arial" w:hAnsi="Arial" w:cs="Arial"/>
        </w:rPr>
        <w:t>Савельев Сергей Александрович</w:t>
      </w:r>
      <w:r w:rsidR="00893AEA">
        <w:rPr>
          <w:rFonts w:ascii="Arial" w:hAnsi="Arial" w:cs="Arial"/>
        </w:rPr>
        <w:t xml:space="preserve">, </w:t>
      </w:r>
      <w:r w:rsidR="00FD575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>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proofErr w:type="gramStart"/>
      <w:r w:rsidR="003F0C04">
        <w:rPr>
          <w:rFonts w:ascii="Arial" w:hAnsi="Arial" w:cs="Arial"/>
        </w:rPr>
        <w:t>И</w:t>
      </w:r>
      <w:r w:rsidR="00FD5758">
        <w:rPr>
          <w:rFonts w:ascii="Arial" w:hAnsi="Arial" w:cs="Arial"/>
        </w:rPr>
        <w:t>….</w:t>
      </w:r>
      <w:proofErr w:type="gramEnd"/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D575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FD5758">
        <w:rPr>
          <w:rFonts w:ascii="Arial" w:hAnsi="Arial" w:cs="Arial"/>
        </w:rPr>
        <w:t>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D5758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proofErr w:type="gramStart"/>
      <w:r w:rsidR="00715D04">
        <w:rPr>
          <w:rFonts w:ascii="Arial" w:hAnsi="Arial" w:cs="Arial"/>
        </w:rPr>
        <w:t xml:space="preserve"> </w:t>
      </w:r>
      <w:r w:rsidR="00FD5758">
        <w:rPr>
          <w:rFonts w:ascii="Arial" w:hAnsi="Arial" w:cs="Arial"/>
        </w:rPr>
        <w:t>….</w:t>
      </w:r>
      <w:proofErr w:type="gramEnd"/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E13DA4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D5758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13DA4" w:rsidRPr="00E13DA4">
        <w:rPr>
          <w:rFonts w:ascii="Arial" w:hAnsi="Arial" w:cs="Arial"/>
        </w:rPr>
        <w:t>на праве бессрочного (постоянного) пользования собственности</w:t>
      </w:r>
      <w:r w:rsidR="00893AEA">
        <w:rPr>
          <w:rFonts w:ascii="Arial" w:hAnsi="Arial" w:cs="Arial"/>
        </w:rPr>
        <w:t xml:space="preserve">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13DA4">
        <w:rPr>
          <w:rFonts w:ascii="Arial" w:hAnsi="Arial" w:cs="Arial"/>
        </w:rPr>
        <w:t>1097</w:t>
      </w:r>
      <w:r w:rsidR="008F3E25">
        <w:rPr>
          <w:rFonts w:ascii="Arial" w:hAnsi="Arial" w:cs="Arial"/>
        </w:rPr>
        <w:t xml:space="preserve"> от </w:t>
      </w:r>
      <w:r w:rsidR="003F0C04">
        <w:rPr>
          <w:rFonts w:ascii="Arial" w:hAnsi="Arial" w:cs="Arial"/>
        </w:rPr>
        <w:t>25.08.1993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FD5758">
        <w:rPr>
          <w:rFonts w:ascii="Arial" w:hAnsi="Arial" w:cs="Arial"/>
        </w:rPr>
        <w:t>…</w:t>
      </w:r>
      <w:bookmarkStart w:id="0" w:name="_GoBack"/>
      <w:bookmarkEnd w:id="0"/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487" w:rsidRDefault="00590487" w:rsidP="00086A35">
      <w:r>
        <w:separator/>
      </w:r>
    </w:p>
  </w:endnote>
  <w:endnote w:type="continuationSeparator" w:id="0">
    <w:p w:rsidR="00590487" w:rsidRDefault="0059048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487" w:rsidRDefault="00590487" w:rsidP="00086A35">
      <w:r>
        <w:separator/>
      </w:r>
    </w:p>
  </w:footnote>
  <w:footnote w:type="continuationSeparator" w:id="0">
    <w:p w:rsidR="00590487" w:rsidRDefault="0059048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0487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DA4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758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1C97E-3FB5-464C-8A3D-D6BC49F8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50</cp:revision>
  <cp:lastPrinted>2024-06-14T08:42:00Z</cp:lastPrinted>
  <dcterms:created xsi:type="dcterms:W3CDTF">2023-12-14T03:22:00Z</dcterms:created>
  <dcterms:modified xsi:type="dcterms:W3CDTF">2024-06-14T08:57:00Z</dcterms:modified>
</cp:coreProperties>
</file>