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F0C04">
        <w:rPr>
          <w:rFonts w:ascii="Arial" w:hAnsi="Arial" w:cs="Arial"/>
        </w:rPr>
        <w:t>1340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F0C04">
        <w:rPr>
          <w:rFonts w:ascii="Arial" w:hAnsi="Arial" w:cs="Arial"/>
        </w:rPr>
        <w:t>110601:73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Иркутская область,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 район, СОТ Ромашка 2, 73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460E82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3F0C04">
        <w:rPr>
          <w:rFonts w:ascii="Arial" w:hAnsi="Arial" w:cs="Arial"/>
        </w:rPr>
        <w:t>Денисенко Валентина Николаевна</w:t>
      </w:r>
      <w:r w:rsidR="00893AEA">
        <w:rPr>
          <w:rFonts w:ascii="Arial" w:hAnsi="Arial" w:cs="Arial"/>
        </w:rPr>
        <w:t xml:space="preserve">, </w:t>
      </w:r>
      <w:r w:rsidR="003F0C04">
        <w:rPr>
          <w:rFonts w:ascii="Arial" w:hAnsi="Arial" w:cs="Arial"/>
        </w:rPr>
        <w:t>19.05.1950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3F0C04">
        <w:rPr>
          <w:rFonts w:ascii="Arial" w:hAnsi="Arial" w:cs="Arial"/>
        </w:rPr>
        <w:t xml:space="preserve">Иркутская обл. </w:t>
      </w:r>
      <w:proofErr w:type="spellStart"/>
      <w:r w:rsidR="003F0C04">
        <w:rPr>
          <w:rFonts w:ascii="Arial" w:hAnsi="Arial" w:cs="Arial"/>
        </w:rPr>
        <w:t>Усть-Кутский</w:t>
      </w:r>
      <w:proofErr w:type="spellEnd"/>
      <w:r w:rsidR="003F0C04">
        <w:rPr>
          <w:rFonts w:ascii="Arial" w:hAnsi="Arial" w:cs="Arial"/>
        </w:rPr>
        <w:t xml:space="preserve"> район</w:t>
      </w:r>
      <w:r w:rsidR="003F0C04">
        <w:rPr>
          <w:rFonts w:ascii="Arial" w:hAnsi="Arial" w:cs="Arial"/>
        </w:rPr>
        <w:t xml:space="preserve"> с. Каймоново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460E82">
        <w:rPr>
          <w:rFonts w:ascii="Arial" w:hAnsi="Arial" w:cs="Arial"/>
        </w:rPr>
        <w:t>2503</w:t>
      </w:r>
      <w:r w:rsidR="00715D04">
        <w:rPr>
          <w:rFonts w:ascii="Arial" w:hAnsi="Arial" w:cs="Arial"/>
        </w:rPr>
        <w:t xml:space="preserve"> номер </w:t>
      </w:r>
      <w:r w:rsidR="003F0C04">
        <w:rPr>
          <w:rFonts w:ascii="Arial" w:hAnsi="Arial" w:cs="Arial"/>
        </w:rPr>
        <w:t xml:space="preserve">865360 </w:t>
      </w:r>
      <w:r w:rsidR="00715D04">
        <w:rPr>
          <w:rFonts w:ascii="Arial" w:hAnsi="Arial" w:cs="Arial"/>
        </w:rPr>
        <w:t xml:space="preserve">выдан </w:t>
      </w:r>
      <w:r w:rsidR="003F0C04">
        <w:rPr>
          <w:rFonts w:ascii="Arial" w:hAnsi="Arial" w:cs="Arial"/>
        </w:rPr>
        <w:t>08.07.2003</w:t>
      </w:r>
      <w:r w:rsidR="008B0288">
        <w:rPr>
          <w:rFonts w:ascii="Arial" w:hAnsi="Arial" w:cs="Arial"/>
        </w:rPr>
        <w:t xml:space="preserve">г. </w:t>
      </w:r>
      <w:r w:rsidR="00460E82">
        <w:rPr>
          <w:rFonts w:ascii="Arial" w:hAnsi="Arial" w:cs="Arial"/>
        </w:rPr>
        <w:t>О</w:t>
      </w:r>
      <w:r w:rsidR="003F0C04">
        <w:rPr>
          <w:rFonts w:ascii="Arial" w:hAnsi="Arial" w:cs="Arial"/>
        </w:rPr>
        <w:t xml:space="preserve">тделом внутренних дел </w:t>
      </w:r>
      <w:r w:rsidR="00460E82">
        <w:rPr>
          <w:rFonts w:ascii="Arial" w:hAnsi="Arial" w:cs="Arial"/>
        </w:rPr>
        <w:t>г. Усть-Кута</w:t>
      </w:r>
      <w:r w:rsidR="00487803" w:rsidRPr="00487803">
        <w:rPr>
          <w:rFonts w:ascii="Arial" w:hAnsi="Arial" w:cs="Arial"/>
        </w:rPr>
        <w:t xml:space="preserve">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F0C04">
        <w:rPr>
          <w:rFonts w:ascii="Arial" w:hAnsi="Arial" w:cs="Arial"/>
        </w:rPr>
        <w:t>062-286-056 53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2032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F0C04" w:rsidRPr="003F0C04">
        <w:rPr>
          <w:rFonts w:ascii="Arial" w:hAnsi="Arial" w:cs="Arial"/>
        </w:rPr>
        <w:t xml:space="preserve">Иркутская обл.,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 р-н, </w:t>
      </w:r>
      <w:proofErr w:type="spellStart"/>
      <w:r w:rsidR="003F0C04" w:rsidRPr="003F0C04">
        <w:rPr>
          <w:rFonts w:ascii="Arial" w:hAnsi="Arial" w:cs="Arial"/>
        </w:rPr>
        <w:t>рп</w:t>
      </w:r>
      <w:proofErr w:type="spellEnd"/>
      <w:r w:rsidR="003F0C04" w:rsidRPr="003F0C04">
        <w:rPr>
          <w:rFonts w:ascii="Arial" w:hAnsi="Arial" w:cs="Arial"/>
        </w:rPr>
        <w:t xml:space="preserve">. </w:t>
      </w:r>
      <w:proofErr w:type="spellStart"/>
      <w:r w:rsidR="003F0C04" w:rsidRPr="003F0C04">
        <w:rPr>
          <w:rFonts w:ascii="Arial" w:hAnsi="Arial" w:cs="Arial"/>
        </w:rPr>
        <w:t>Янталь</w:t>
      </w:r>
      <w:proofErr w:type="spellEnd"/>
      <w:r w:rsidR="003F0C04" w:rsidRPr="003F0C04">
        <w:rPr>
          <w:rFonts w:ascii="Arial" w:hAnsi="Arial" w:cs="Arial"/>
        </w:rPr>
        <w:t>, ул. Лесная, д. 9, кв. 63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</w:t>
      </w:r>
      <w:r w:rsidR="003F0C04">
        <w:rPr>
          <w:rFonts w:ascii="Arial" w:hAnsi="Arial" w:cs="Arial"/>
        </w:rPr>
        <w:t xml:space="preserve">постоянного (бессрочного)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3F0C04">
        <w:rPr>
          <w:rFonts w:ascii="Arial" w:hAnsi="Arial" w:cs="Arial"/>
        </w:rPr>
        <w:t>1159</w:t>
      </w:r>
      <w:r w:rsidR="008F3E25">
        <w:rPr>
          <w:rFonts w:ascii="Arial" w:hAnsi="Arial" w:cs="Arial"/>
        </w:rPr>
        <w:t xml:space="preserve"> от </w:t>
      </w:r>
      <w:r w:rsidR="003F0C04">
        <w:rPr>
          <w:rFonts w:ascii="Arial" w:hAnsi="Arial" w:cs="Arial"/>
        </w:rPr>
        <w:t>25.08.1993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3F0C04">
        <w:rPr>
          <w:rFonts w:ascii="Arial" w:hAnsi="Arial" w:cs="Arial"/>
        </w:rPr>
        <w:t>31321455-102/2021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2B42">
              <w:rPr>
                <w:rFonts w:ascii="Arial" w:hAnsi="Arial" w:cs="Arial"/>
                <w:b/>
              </w:rPr>
              <w:t>Подготовил: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rPr>
          <w:trHeight w:val="2269"/>
        </w:trPr>
        <w:tc>
          <w:tcPr>
            <w:tcW w:w="4785" w:type="dxa"/>
          </w:tcPr>
          <w:p w:rsidR="00152B42" w:rsidRPr="00152B42" w:rsidRDefault="00CD5273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</w:t>
            </w:r>
            <w:r w:rsidR="00152B42" w:rsidRPr="00152B42">
              <w:rPr>
                <w:rFonts w:ascii="Arial" w:hAnsi="Arial" w:cs="Arial"/>
              </w:rPr>
              <w:t xml:space="preserve"> отдела земельных отношений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 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Я.А. Панасюк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2B42">
              <w:rPr>
                <w:rFonts w:ascii="Arial" w:hAnsi="Arial" w:cs="Arial"/>
                <w:b/>
              </w:rPr>
              <w:t>Согласовано:</w:t>
            </w:r>
          </w:p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152B42" w:rsidRPr="00152B42" w:rsidTr="0075050F">
              <w:trPr>
                <w:trHeight w:val="1397"/>
              </w:trPr>
              <w:tc>
                <w:tcPr>
                  <w:tcW w:w="4785" w:type="dxa"/>
                </w:tcPr>
                <w:p w:rsidR="00152B42" w:rsidRPr="00152B42" w:rsidRDefault="00152B42" w:rsidP="00152B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152B42">
                    <w:rPr>
                      <w:rFonts w:ascii="Arial" w:hAnsi="Arial" w:cs="Arial"/>
                    </w:rPr>
                    <w:t>Первый заместитель главы администрации УКМО (ГП)</w:t>
                  </w:r>
                </w:p>
                <w:p w:rsidR="00152B42" w:rsidRPr="00152B42" w:rsidRDefault="00152B42" w:rsidP="00152B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52B42" w:rsidRPr="00152B42" w:rsidRDefault="00152B42" w:rsidP="00152B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152B42">
                    <w:rPr>
                      <w:rFonts w:ascii="Arial" w:hAnsi="Arial" w:cs="Arial"/>
                    </w:rPr>
                    <w:t>дата_____________________</w:t>
                  </w:r>
                </w:p>
              </w:tc>
              <w:tc>
                <w:tcPr>
                  <w:tcW w:w="4785" w:type="dxa"/>
                </w:tcPr>
                <w:p w:rsidR="00152B42" w:rsidRPr="00152B42" w:rsidRDefault="00152B42" w:rsidP="00152B42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152B42" w:rsidRPr="00152B42" w:rsidRDefault="00152B42" w:rsidP="00152B42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152B42" w:rsidRPr="00152B42" w:rsidRDefault="00152B42" w:rsidP="00152B42">
                  <w:pPr>
                    <w:tabs>
                      <w:tab w:val="left" w:pos="1410"/>
                      <w:tab w:val="left" w:pos="1590"/>
                    </w:tabs>
                    <w:rPr>
                      <w:rFonts w:ascii="Arial" w:hAnsi="Arial" w:cs="Arial"/>
                    </w:rPr>
                  </w:pPr>
                  <w:r w:rsidRPr="00152B42">
                    <w:rPr>
                      <w:rFonts w:ascii="Arial" w:hAnsi="Arial" w:cs="Arial"/>
                    </w:rPr>
                    <w:t xml:space="preserve">        </w:t>
                  </w:r>
                </w:p>
              </w:tc>
            </w:tr>
          </w:tbl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1628"/>
              </w:tabs>
              <w:ind w:firstLine="1452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С. В. Никитин</w:t>
            </w:r>
          </w:p>
        </w:tc>
      </w:tr>
      <w:tr w:rsidR="00152B42" w:rsidRPr="00152B42" w:rsidTr="00152B42">
        <w:trPr>
          <w:trHeight w:val="1397"/>
        </w:trPr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Заместитель </w:t>
            </w:r>
            <w:proofErr w:type="gramStart"/>
            <w:r w:rsidRPr="00152B42">
              <w:rPr>
                <w:rFonts w:ascii="Arial" w:hAnsi="Arial" w:cs="Arial"/>
              </w:rPr>
              <w:t>главы  по</w:t>
            </w:r>
            <w:proofErr w:type="gramEnd"/>
            <w:r w:rsidRPr="00152B42">
              <w:rPr>
                <w:rFonts w:ascii="Arial" w:hAnsi="Arial" w:cs="Arial"/>
              </w:rPr>
              <w:t xml:space="preserve"> экономическим вопросам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дата_____________________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О.В. </w:t>
            </w:r>
            <w:proofErr w:type="spellStart"/>
            <w:r w:rsidRPr="00152B42">
              <w:rPr>
                <w:rFonts w:ascii="Arial" w:hAnsi="Arial" w:cs="Arial"/>
              </w:rPr>
              <w:t>Саврасова</w:t>
            </w:r>
            <w:proofErr w:type="spellEnd"/>
          </w:p>
          <w:p w:rsidR="00152B42" w:rsidRPr="00152B42" w:rsidRDefault="00152B42" w:rsidP="00152B42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2633CD" w:rsidP="00152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4B7073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152B42" w:rsidRPr="00152B42">
              <w:rPr>
                <w:rFonts w:ascii="Arial" w:hAnsi="Arial" w:cs="Arial"/>
              </w:rPr>
              <w:t xml:space="preserve">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дата_____________________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</w:t>
            </w:r>
          </w:p>
          <w:p w:rsidR="00152B42" w:rsidRPr="00152B42" w:rsidRDefault="00152B42" w:rsidP="00152B42">
            <w:pPr>
              <w:tabs>
                <w:tab w:val="left" w:pos="2220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    </w:t>
            </w:r>
          </w:p>
          <w:p w:rsidR="00152B42" w:rsidRPr="00152B42" w:rsidRDefault="00152B42" w:rsidP="002633CD">
            <w:pPr>
              <w:tabs>
                <w:tab w:val="left" w:pos="2220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</w:t>
            </w:r>
            <w:r w:rsidR="002633CD">
              <w:rPr>
                <w:rFonts w:ascii="Arial" w:hAnsi="Arial" w:cs="Arial"/>
              </w:rPr>
              <w:t>Ю.В. Сыч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Начальник управления кадрового и правового обеспечения администрации УКМО (ГП)</w:t>
            </w:r>
            <w:r w:rsidRPr="00152B42">
              <w:rPr>
                <w:rFonts w:ascii="Arial" w:hAnsi="Arial" w:cs="Arial"/>
              </w:rPr>
              <w:tab/>
              <w:t xml:space="preserve">        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Н.П. Моисеева </w:t>
            </w:r>
          </w:p>
          <w:p w:rsidR="00152B42" w:rsidRPr="00152B42" w:rsidRDefault="00152B42" w:rsidP="00152B42">
            <w:pPr>
              <w:tabs>
                <w:tab w:val="left" w:pos="1594"/>
              </w:tabs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ind w:firstLine="1452"/>
              <w:rPr>
                <w:rFonts w:ascii="Arial" w:hAnsi="Arial" w:cs="Arial"/>
              </w:rPr>
            </w:pPr>
          </w:p>
        </w:tc>
      </w:tr>
    </w:tbl>
    <w:p w:rsidR="00152B42" w:rsidRPr="00152B42" w:rsidRDefault="00152B42" w:rsidP="00152B42">
      <w:pPr>
        <w:jc w:val="both"/>
        <w:rPr>
          <w:rFonts w:ascii="Arial" w:hAnsi="Arial" w:cs="Arial"/>
          <w:b/>
        </w:rPr>
      </w:pPr>
      <w:r w:rsidRPr="00152B42">
        <w:rPr>
          <w:rFonts w:ascii="Arial" w:hAnsi="Arial" w:cs="Arial"/>
          <w:b/>
        </w:rPr>
        <w:t>Рассылка: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152B42" w:rsidRPr="00152B42" w:rsidTr="0075050F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Информационный отдел</w:t>
            </w:r>
          </w:p>
        </w:tc>
        <w:tc>
          <w:tcPr>
            <w:tcW w:w="851" w:type="dxa"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-   2</w:t>
            </w:r>
          </w:p>
        </w:tc>
      </w:tr>
      <w:tr w:rsidR="00152B42" w:rsidRPr="00152B42" w:rsidTr="0075050F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КУМИ</w:t>
            </w:r>
          </w:p>
        </w:tc>
        <w:tc>
          <w:tcPr>
            <w:tcW w:w="851" w:type="dxa"/>
            <w:hideMark/>
          </w:tcPr>
          <w:p w:rsidR="00152B42" w:rsidRPr="00152B42" w:rsidRDefault="00F063FC" w:rsidP="00152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 2</w:t>
            </w:r>
          </w:p>
        </w:tc>
      </w:tr>
      <w:tr w:rsidR="00152B42" w:rsidRPr="00152B42" w:rsidTr="0075050F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Всего:</w:t>
            </w:r>
          </w:p>
        </w:tc>
        <w:tc>
          <w:tcPr>
            <w:tcW w:w="851" w:type="dxa"/>
            <w:hideMark/>
          </w:tcPr>
          <w:p w:rsidR="00152B42" w:rsidRPr="00152B42" w:rsidRDefault="00152B42" w:rsidP="00F063FC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-   </w:t>
            </w:r>
            <w:r w:rsidR="00F063FC">
              <w:rPr>
                <w:rFonts w:ascii="Arial" w:hAnsi="Arial" w:cs="Arial"/>
              </w:rPr>
              <w:t>4</w:t>
            </w:r>
          </w:p>
        </w:tc>
      </w:tr>
    </w:tbl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13B" w:rsidRDefault="008E713B" w:rsidP="00086A35">
      <w:r>
        <w:separator/>
      </w:r>
    </w:p>
  </w:endnote>
  <w:endnote w:type="continuationSeparator" w:id="0">
    <w:p w:rsidR="008E713B" w:rsidRDefault="008E713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13B" w:rsidRDefault="008E713B" w:rsidP="00086A35">
      <w:r>
        <w:separator/>
      </w:r>
    </w:p>
  </w:footnote>
  <w:footnote w:type="continuationSeparator" w:id="0">
    <w:p w:rsidR="008E713B" w:rsidRDefault="008E713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1B924-6942-46F9-B716-9D07CC30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48</cp:revision>
  <cp:lastPrinted>2024-06-14T08:42:00Z</cp:lastPrinted>
  <dcterms:created xsi:type="dcterms:W3CDTF">2023-12-14T03:22:00Z</dcterms:created>
  <dcterms:modified xsi:type="dcterms:W3CDTF">2024-06-14T08:42:00Z</dcterms:modified>
</cp:coreProperties>
</file>